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B42E" w14:textId="32CEE321" w:rsidR="00130647" w:rsidRDefault="002E2605" w:rsidP="002E2605">
      <w:pPr>
        <w:jc w:val="center"/>
        <w:rPr>
          <w:b/>
          <w:bCs/>
          <w:sz w:val="40"/>
          <w:szCs w:val="40"/>
        </w:rPr>
      </w:pPr>
      <w:r>
        <w:rPr>
          <w:b/>
          <w:bCs/>
          <w:sz w:val="40"/>
          <w:szCs w:val="40"/>
        </w:rPr>
        <w:t>District Website Style Sheet</w:t>
      </w:r>
    </w:p>
    <w:p w14:paraId="45EC448D" w14:textId="140EADB7" w:rsidR="002E2605" w:rsidRDefault="002E2605" w:rsidP="002E2605">
      <w:pPr>
        <w:jc w:val="center"/>
        <w:rPr>
          <w:b/>
          <w:bCs/>
          <w:sz w:val="40"/>
          <w:szCs w:val="40"/>
        </w:rPr>
      </w:pPr>
    </w:p>
    <w:p w14:paraId="122B0CD1" w14:textId="18975E68" w:rsidR="002E2605" w:rsidRDefault="002E2605" w:rsidP="002E2605">
      <w:pPr>
        <w:jc w:val="center"/>
        <w:rPr>
          <w:b/>
          <w:bCs/>
          <w:sz w:val="40"/>
          <w:szCs w:val="40"/>
        </w:rPr>
      </w:pPr>
    </w:p>
    <w:p w14:paraId="539DEB51" w14:textId="6DD8F4FA" w:rsidR="000F22E1" w:rsidRDefault="000F22E1" w:rsidP="002E2605">
      <w:pPr>
        <w:ind w:left="1985" w:hanging="1985"/>
        <w:jc w:val="both"/>
        <w:rPr>
          <w:sz w:val="24"/>
        </w:rPr>
      </w:pPr>
      <w:bookmarkStart w:id="0" w:name="_Hlk130314300"/>
      <w:r>
        <w:rPr>
          <w:b/>
          <w:bCs/>
          <w:sz w:val="24"/>
        </w:rPr>
        <w:t>Website spec:</w:t>
      </w:r>
      <w:r>
        <w:rPr>
          <w:b/>
          <w:bCs/>
          <w:sz w:val="24"/>
        </w:rPr>
        <w:tab/>
      </w:r>
      <w:r>
        <w:rPr>
          <w:sz w:val="24"/>
        </w:rPr>
        <w:t>The district website is designed to promote the work of Lions across the District.  The aims and objectives are to:</w:t>
      </w:r>
    </w:p>
    <w:p w14:paraId="373B066B" w14:textId="212E7C23" w:rsidR="000F22E1" w:rsidRDefault="000F22E1" w:rsidP="000F22E1">
      <w:pPr>
        <w:pStyle w:val="ListParagraph"/>
        <w:numPr>
          <w:ilvl w:val="0"/>
          <w:numId w:val="1"/>
        </w:numPr>
        <w:jc w:val="both"/>
        <w:rPr>
          <w:sz w:val="24"/>
        </w:rPr>
      </w:pPr>
      <w:r w:rsidRPr="000F22E1">
        <w:rPr>
          <w:sz w:val="24"/>
        </w:rPr>
        <w:t>Be outward facing to share detail</w:t>
      </w:r>
      <w:r>
        <w:rPr>
          <w:sz w:val="24"/>
        </w:rPr>
        <w:t>s</w:t>
      </w:r>
      <w:r w:rsidRPr="000F22E1">
        <w:rPr>
          <w:sz w:val="24"/>
        </w:rPr>
        <w:t xml:space="preserve"> of Lions to enable the public to engage</w:t>
      </w:r>
      <w:r>
        <w:rPr>
          <w:sz w:val="24"/>
        </w:rPr>
        <w:t xml:space="preserve"> in the work we do.</w:t>
      </w:r>
    </w:p>
    <w:p w14:paraId="0F5D101A" w14:textId="5B139E09" w:rsidR="000F22E1" w:rsidRDefault="000F22E1" w:rsidP="000F22E1">
      <w:pPr>
        <w:pStyle w:val="ListParagraph"/>
        <w:numPr>
          <w:ilvl w:val="0"/>
          <w:numId w:val="1"/>
        </w:numPr>
        <w:jc w:val="both"/>
        <w:rPr>
          <w:sz w:val="24"/>
        </w:rPr>
      </w:pPr>
      <w:r>
        <w:rPr>
          <w:sz w:val="24"/>
        </w:rPr>
        <w:t>To provide information to enable new Lions to become orientated into the organisation, gaining a greater understanding of our projects.</w:t>
      </w:r>
    </w:p>
    <w:p w14:paraId="1AA2B44F" w14:textId="19D39F39" w:rsidR="000F22E1" w:rsidRPr="000F22E1" w:rsidRDefault="000F22E1" w:rsidP="000F22E1">
      <w:pPr>
        <w:pStyle w:val="ListParagraph"/>
        <w:numPr>
          <w:ilvl w:val="0"/>
          <w:numId w:val="1"/>
        </w:numPr>
        <w:jc w:val="both"/>
        <w:rPr>
          <w:sz w:val="24"/>
        </w:rPr>
      </w:pPr>
      <w:r>
        <w:rPr>
          <w:sz w:val="24"/>
        </w:rPr>
        <w:t xml:space="preserve">To provide members with information to run their clubs in line with both legislation and the Lions </w:t>
      </w:r>
      <w:r w:rsidR="0007109E">
        <w:rPr>
          <w:sz w:val="24"/>
        </w:rPr>
        <w:t>C</w:t>
      </w:r>
      <w:r>
        <w:rPr>
          <w:sz w:val="24"/>
        </w:rPr>
        <w:t xml:space="preserve">onstitution, through information contained within our </w:t>
      </w:r>
      <w:r w:rsidR="0007109E">
        <w:rPr>
          <w:sz w:val="24"/>
        </w:rPr>
        <w:t xml:space="preserve">Member Resource </w:t>
      </w:r>
      <w:r>
        <w:rPr>
          <w:sz w:val="24"/>
        </w:rPr>
        <w:t>section.</w:t>
      </w:r>
      <w:r w:rsidR="00DD5891">
        <w:rPr>
          <w:sz w:val="24"/>
        </w:rPr>
        <w:t xml:space="preserve"> The site should also encourage Lions Clubs to engage in best practice.</w:t>
      </w:r>
    </w:p>
    <w:p w14:paraId="3D99B2D4" w14:textId="77777777" w:rsidR="000F22E1" w:rsidRDefault="000F22E1" w:rsidP="002E2605">
      <w:pPr>
        <w:ind w:left="1985" w:hanging="1985"/>
        <w:jc w:val="both"/>
        <w:rPr>
          <w:b/>
          <w:bCs/>
          <w:sz w:val="24"/>
        </w:rPr>
      </w:pPr>
    </w:p>
    <w:p w14:paraId="020D8344" w14:textId="1B6F25EF" w:rsidR="002E2605" w:rsidRDefault="002E2605" w:rsidP="002E2605">
      <w:pPr>
        <w:ind w:left="1985" w:hanging="1985"/>
        <w:jc w:val="both"/>
        <w:rPr>
          <w:sz w:val="24"/>
        </w:rPr>
      </w:pPr>
      <w:r>
        <w:rPr>
          <w:b/>
          <w:bCs/>
          <w:sz w:val="24"/>
        </w:rPr>
        <w:t xml:space="preserve">Basic style:   </w:t>
      </w:r>
      <w:r>
        <w:rPr>
          <w:b/>
          <w:bCs/>
          <w:sz w:val="24"/>
        </w:rPr>
        <w:tab/>
      </w:r>
      <w:r>
        <w:rPr>
          <w:sz w:val="24"/>
        </w:rPr>
        <w:t>Each main page will carry the main menu options with the banner immediately underneath</w:t>
      </w:r>
      <w:r w:rsidR="00BD5547">
        <w:rPr>
          <w:sz w:val="24"/>
        </w:rPr>
        <w:t>.</w:t>
      </w:r>
    </w:p>
    <w:p w14:paraId="51CB4249" w14:textId="7DBAC362" w:rsidR="002E2605" w:rsidRDefault="002E2605" w:rsidP="002E2605">
      <w:pPr>
        <w:ind w:left="1985" w:hanging="1985"/>
        <w:jc w:val="both"/>
        <w:rPr>
          <w:sz w:val="24"/>
        </w:rPr>
      </w:pPr>
      <w:commentRangeStart w:id="1"/>
      <w:commentRangeStart w:id="2"/>
      <w:commentRangeStart w:id="3"/>
    </w:p>
    <w:p w14:paraId="00E670C7" w14:textId="4CD90EAF" w:rsidR="002E2605" w:rsidRDefault="002E2605" w:rsidP="002E2605">
      <w:pPr>
        <w:ind w:left="1985" w:hanging="1985"/>
        <w:jc w:val="both"/>
        <w:rPr>
          <w:sz w:val="24"/>
        </w:rPr>
      </w:pPr>
      <w:r>
        <w:rPr>
          <w:sz w:val="24"/>
        </w:rPr>
        <w:tab/>
        <w:t xml:space="preserve">The main menu </w:t>
      </w:r>
      <w:r w:rsidR="0007109E">
        <w:rPr>
          <w:sz w:val="24"/>
        </w:rPr>
        <w:t xml:space="preserve">(in Arial 16pt) </w:t>
      </w:r>
      <w:r>
        <w:rPr>
          <w:sz w:val="24"/>
        </w:rPr>
        <w:t>contains the following options:</w:t>
      </w:r>
    </w:p>
    <w:p w14:paraId="19F21F04" w14:textId="789CA79A" w:rsidR="002E2605" w:rsidRDefault="002E2605" w:rsidP="002E2605">
      <w:pPr>
        <w:ind w:left="1985" w:hanging="1985"/>
        <w:jc w:val="both"/>
        <w:rPr>
          <w:sz w:val="24"/>
        </w:rPr>
      </w:pPr>
    </w:p>
    <w:p w14:paraId="2CD6C644" w14:textId="012FABF8" w:rsidR="002E2605" w:rsidRDefault="002E2605" w:rsidP="002E2605">
      <w:pPr>
        <w:ind w:left="1985" w:hanging="1985"/>
        <w:jc w:val="both"/>
        <w:rPr>
          <w:sz w:val="24"/>
        </w:rPr>
      </w:pPr>
      <w:r>
        <w:rPr>
          <w:sz w:val="24"/>
        </w:rPr>
        <w:tab/>
      </w:r>
      <w:r>
        <w:rPr>
          <w:sz w:val="24"/>
        </w:rPr>
        <w:tab/>
      </w:r>
      <w:r>
        <w:rPr>
          <w:sz w:val="24"/>
        </w:rPr>
        <w:tab/>
        <w:t>Home</w:t>
      </w:r>
    </w:p>
    <w:p w14:paraId="1CE4E6FE" w14:textId="069FF092" w:rsidR="002E2605" w:rsidRDefault="002E2605" w:rsidP="002E2605">
      <w:pPr>
        <w:ind w:left="1985" w:hanging="1985"/>
        <w:jc w:val="both"/>
        <w:rPr>
          <w:sz w:val="24"/>
        </w:rPr>
      </w:pPr>
      <w:r>
        <w:rPr>
          <w:sz w:val="24"/>
        </w:rPr>
        <w:tab/>
      </w:r>
      <w:r>
        <w:rPr>
          <w:sz w:val="24"/>
        </w:rPr>
        <w:tab/>
      </w:r>
      <w:r>
        <w:rPr>
          <w:sz w:val="24"/>
        </w:rPr>
        <w:tab/>
        <w:t>Who are Lions?</w:t>
      </w:r>
    </w:p>
    <w:p w14:paraId="40DCBD2C" w14:textId="52900644" w:rsidR="002E2605" w:rsidRDefault="002E2605" w:rsidP="002E2605">
      <w:pPr>
        <w:ind w:left="1985" w:hanging="1985"/>
        <w:jc w:val="both"/>
        <w:rPr>
          <w:sz w:val="24"/>
        </w:rPr>
      </w:pPr>
      <w:r>
        <w:rPr>
          <w:sz w:val="24"/>
        </w:rPr>
        <w:tab/>
      </w:r>
      <w:r>
        <w:rPr>
          <w:sz w:val="24"/>
        </w:rPr>
        <w:tab/>
      </w:r>
      <w:r>
        <w:rPr>
          <w:sz w:val="24"/>
        </w:rPr>
        <w:tab/>
        <w:t>Lions Projects</w:t>
      </w:r>
    </w:p>
    <w:p w14:paraId="7A4D2F06" w14:textId="35ADA816" w:rsidR="002E2605" w:rsidRDefault="002E2605" w:rsidP="002E2605">
      <w:pPr>
        <w:ind w:left="1985" w:hanging="1985"/>
        <w:jc w:val="both"/>
        <w:rPr>
          <w:sz w:val="24"/>
        </w:rPr>
      </w:pPr>
      <w:r>
        <w:rPr>
          <w:sz w:val="24"/>
        </w:rPr>
        <w:tab/>
      </w:r>
      <w:r>
        <w:rPr>
          <w:sz w:val="24"/>
        </w:rPr>
        <w:tab/>
      </w:r>
      <w:r>
        <w:rPr>
          <w:sz w:val="24"/>
        </w:rPr>
        <w:tab/>
        <w:t>Get in Touch</w:t>
      </w:r>
    </w:p>
    <w:p w14:paraId="62162117" w14:textId="39BDD815" w:rsidR="002E2605" w:rsidRDefault="002E2605" w:rsidP="002E2605">
      <w:pPr>
        <w:ind w:left="1985" w:hanging="1985"/>
        <w:jc w:val="both"/>
        <w:rPr>
          <w:sz w:val="24"/>
        </w:rPr>
      </w:pPr>
      <w:r>
        <w:rPr>
          <w:sz w:val="24"/>
        </w:rPr>
        <w:tab/>
      </w:r>
      <w:r>
        <w:rPr>
          <w:sz w:val="24"/>
        </w:rPr>
        <w:tab/>
      </w:r>
      <w:r>
        <w:rPr>
          <w:sz w:val="24"/>
        </w:rPr>
        <w:tab/>
        <w:t>Members Resources</w:t>
      </w:r>
      <w:commentRangeEnd w:id="1"/>
      <w:r w:rsidR="0040336D">
        <w:rPr>
          <w:rStyle w:val="CommentReference"/>
        </w:rPr>
        <w:commentReference w:id="1"/>
      </w:r>
      <w:commentRangeEnd w:id="2"/>
      <w:r w:rsidR="00FB01AF">
        <w:rPr>
          <w:rStyle w:val="CommentReference"/>
        </w:rPr>
        <w:commentReference w:id="2"/>
      </w:r>
      <w:commentRangeEnd w:id="3"/>
      <w:r w:rsidR="00F67304">
        <w:rPr>
          <w:rStyle w:val="CommentReference"/>
        </w:rPr>
        <w:commentReference w:id="3"/>
      </w:r>
    </w:p>
    <w:p w14:paraId="43177020" w14:textId="753554F0" w:rsidR="002E2605" w:rsidRDefault="002E2605" w:rsidP="002E2605">
      <w:pPr>
        <w:ind w:left="1985" w:hanging="1985"/>
        <w:jc w:val="both"/>
        <w:rPr>
          <w:sz w:val="24"/>
        </w:rPr>
      </w:pPr>
    </w:p>
    <w:bookmarkEnd w:id="0"/>
    <w:p w14:paraId="1A0868CF" w14:textId="177BBE26" w:rsidR="002E2605" w:rsidRDefault="002E2605" w:rsidP="002E2605">
      <w:pPr>
        <w:ind w:left="1985" w:hanging="1985"/>
        <w:jc w:val="both"/>
        <w:rPr>
          <w:sz w:val="24"/>
        </w:rPr>
      </w:pPr>
      <w:r>
        <w:rPr>
          <w:sz w:val="24"/>
        </w:rPr>
        <w:tab/>
      </w:r>
      <w:commentRangeStart w:id="4"/>
      <w:commentRangeStart w:id="5"/>
      <w:r>
        <w:rPr>
          <w:sz w:val="24"/>
        </w:rPr>
        <w:t xml:space="preserve">Any sub-item </w:t>
      </w:r>
      <w:r w:rsidR="0007109E">
        <w:rPr>
          <w:sz w:val="24"/>
        </w:rPr>
        <w:t xml:space="preserve">(created in Arial 14pt) </w:t>
      </w:r>
      <w:r>
        <w:rPr>
          <w:sz w:val="24"/>
        </w:rPr>
        <w:t xml:space="preserve">in the 2nd and 3rd options which is a page – or set of pages </w:t>
      </w:r>
      <w:r w:rsidR="00372762">
        <w:rPr>
          <w:sz w:val="24"/>
        </w:rPr>
        <w:t>–</w:t>
      </w:r>
      <w:r>
        <w:rPr>
          <w:sz w:val="24"/>
        </w:rPr>
        <w:t xml:space="preserve"> </w:t>
      </w:r>
      <w:r w:rsidR="00372762">
        <w:rPr>
          <w:sz w:val="24"/>
        </w:rPr>
        <w:t xml:space="preserve">that </w:t>
      </w:r>
      <w:r>
        <w:rPr>
          <w:sz w:val="24"/>
        </w:rPr>
        <w:t xml:space="preserve">also </w:t>
      </w:r>
      <w:r w:rsidR="00372762">
        <w:rPr>
          <w:sz w:val="24"/>
        </w:rPr>
        <w:t xml:space="preserve">appears </w:t>
      </w:r>
      <w:r>
        <w:rPr>
          <w:sz w:val="24"/>
        </w:rPr>
        <w:t xml:space="preserve">within “Members Resources” </w:t>
      </w:r>
      <w:r w:rsidR="00D32913">
        <w:rPr>
          <w:sz w:val="24"/>
        </w:rPr>
        <w:t xml:space="preserve">there </w:t>
      </w:r>
      <w:r>
        <w:rPr>
          <w:sz w:val="24"/>
        </w:rPr>
        <w:t xml:space="preserve">should </w:t>
      </w:r>
      <w:r w:rsidR="00931037">
        <w:rPr>
          <w:sz w:val="24"/>
        </w:rPr>
        <w:t xml:space="preserve">simply be </w:t>
      </w:r>
      <w:r>
        <w:rPr>
          <w:sz w:val="24"/>
        </w:rPr>
        <w:t>a link to the “Members Resources”  page</w:t>
      </w:r>
      <w:r w:rsidR="00931037">
        <w:rPr>
          <w:sz w:val="24"/>
        </w:rPr>
        <w:t xml:space="preserve"> unless that page is password protected</w:t>
      </w:r>
      <w:r w:rsidR="00372762">
        <w:rPr>
          <w:sz w:val="24"/>
        </w:rPr>
        <w:t>.  This is</w:t>
      </w:r>
      <w:r w:rsidR="00931037">
        <w:rPr>
          <w:sz w:val="24"/>
        </w:rPr>
        <w:t xml:space="preserve"> to </w:t>
      </w:r>
      <w:r w:rsidR="00372762">
        <w:rPr>
          <w:sz w:val="24"/>
        </w:rPr>
        <w:t xml:space="preserve">avoid </w:t>
      </w:r>
      <w:r w:rsidR="00931037">
        <w:rPr>
          <w:sz w:val="24"/>
        </w:rPr>
        <w:t>having two separate pages on the same subject where they may get out of kilter due to updates not being made to both pages.</w:t>
      </w:r>
      <w:commentRangeEnd w:id="4"/>
      <w:r w:rsidR="0040336D">
        <w:rPr>
          <w:rStyle w:val="CommentReference"/>
        </w:rPr>
        <w:commentReference w:id="4"/>
      </w:r>
      <w:commentRangeEnd w:id="5"/>
      <w:r w:rsidR="00FB01AF">
        <w:rPr>
          <w:rStyle w:val="CommentReference"/>
        </w:rPr>
        <w:commentReference w:id="5"/>
      </w:r>
    </w:p>
    <w:p w14:paraId="508D58D2" w14:textId="599545A2" w:rsidR="00931037" w:rsidRDefault="00931037" w:rsidP="002E2605">
      <w:pPr>
        <w:ind w:left="1985" w:hanging="1985"/>
        <w:jc w:val="both"/>
        <w:rPr>
          <w:sz w:val="24"/>
        </w:rPr>
      </w:pPr>
    </w:p>
    <w:p w14:paraId="4E9D2D6B" w14:textId="56669A89" w:rsidR="00931037" w:rsidRDefault="00931037" w:rsidP="002E2605">
      <w:pPr>
        <w:ind w:left="1985" w:hanging="1985"/>
        <w:jc w:val="both"/>
        <w:rPr>
          <w:sz w:val="24"/>
        </w:rPr>
      </w:pPr>
      <w:r>
        <w:rPr>
          <w:sz w:val="24"/>
        </w:rPr>
        <w:tab/>
      </w:r>
      <w:bookmarkStart w:id="6" w:name="_Hlk130314704"/>
      <w:r>
        <w:rPr>
          <w:sz w:val="24"/>
        </w:rPr>
        <w:t>The decision on which pages should be password protected relates to any pages containing a Lions personal data or financial information relating to the District.  e.g. booking forms; district accounts or budgets or minutes of District Meetings or Conventions.</w:t>
      </w:r>
    </w:p>
    <w:p w14:paraId="39435F86" w14:textId="68B464C7" w:rsidR="00931037" w:rsidRDefault="00931037" w:rsidP="002E2605">
      <w:pPr>
        <w:ind w:left="1985" w:hanging="1985"/>
        <w:jc w:val="both"/>
        <w:rPr>
          <w:sz w:val="24"/>
        </w:rPr>
      </w:pPr>
    </w:p>
    <w:bookmarkEnd w:id="6"/>
    <w:p w14:paraId="6B8B22F9" w14:textId="4303D7F5" w:rsidR="00931037" w:rsidRDefault="00931037" w:rsidP="002E2605">
      <w:pPr>
        <w:ind w:left="1985" w:hanging="1985"/>
        <w:jc w:val="both"/>
        <w:rPr>
          <w:sz w:val="24"/>
        </w:rPr>
      </w:pPr>
      <w:r>
        <w:rPr>
          <w:sz w:val="24"/>
        </w:rPr>
        <w:tab/>
        <w:t>With the exception of text which is a title or subject heading or where emphasis is required, the same font and font size should apply throughout the pages we create – this does not apply to external content that is downloadable.</w:t>
      </w:r>
    </w:p>
    <w:p w14:paraId="169E3A65" w14:textId="4F32E40C" w:rsidR="00931037" w:rsidRDefault="00931037" w:rsidP="002E2605">
      <w:pPr>
        <w:ind w:left="1985" w:hanging="1985"/>
        <w:jc w:val="both"/>
        <w:rPr>
          <w:sz w:val="24"/>
        </w:rPr>
      </w:pPr>
    </w:p>
    <w:p w14:paraId="290B6F76" w14:textId="69C81C15" w:rsidR="002F624D" w:rsidRDefault="00931037" w:rsidP="002E2605">
      <w:pPr>
        <w:ind w:left="1985" w:hanging="1985"/>
        <w:jc w:val="both"/>
        <w:rPr>
          <w:sz w:val="24"/>
        </w:rPr>
      </w:pPr>
      <w:r>
        <w:rPr>
          <w:sz w:val="24"/>
        </w:rPr>
        <w:tab/>
      </w:r>
      <w:r w:rsidR="002F624D">
        <w:rPr>
          <w:sz w:val="24"/>
        </w:rPr>
        <w:t>All links should be picked out in deep purple and gold/yellow when hovered over.  If the link is to a website outside of our site then the following warning must be included:</w:t>
      </w:r>
    </w:p>
    <w:p w14:paraId="59C049F8" w14:textId="40E285B6" w:rsidR="002F624D" w:rsidRDefault="002F624D" w:rsidP="002E2605">
      <w:pPr>
        <w:ind w:left="1985" w:hanging="1985"/>
        <w:jc w:val="both"/>
        <w:rPr>
          <w:sz w:val="24"/>
        </w:rPr>
      </w:pPr>
    </w:p>
    <w:p w14:paraId="5488F180" w14:textId="2B54835E" w:rsidR="002F624D" w:rsidRPr="002F624D" w:rsidRDefault="002F624D" w:rsidP="002F624D">
      <w:pPr>
        <w:ind w:left="1985"/>
        <w:rPr>
          <w:b/>
          <w:bCs/>
          <w:color w:val="FF0000"/>
        </w:rPr>
      </w:pPr>
      <w:r w:rsidRPr="002F624D">
        <w:rPr>
          <w:b/>
          <w:bCs/>
          <w:color w:val="FF0000"/>
        </w:rPr>
        <w:t>NOTE: If you click on any links you will leave the Lions District 105CE website and view the content of an external website. Lions District 105CE cannot be held responsible for the content of external websites.</w:t>
      </w:r>
    </w:p>
    <w:p w14:paraId="4D30700E" w14:textId="24A5A0CE" w:rsidR="002F624D" w:rsidRDefault="002F624D" w:rsidP="002E2605">
      <w:pPr>
        <w:ind w:left="1985" w:hanging="1985"/>
        <w:jc w:val="both"/>
        <w:rPr>
          <w:sz w:val="24"/>
        </w:rPr>
      </w:pPr>
    </w:p>
    <w:p w14:paraId="7C24E02E" w14:textId="7CE63BBB" w:rsidR="00931037" w:rsidRDefault="002F624D" w:rsidP="002E2605">
      <w:pPr>
        <w:ind w:left="1985" w:hanging="1985"/>
        <w:jc w:val="both"/>
        <w:rPr>
          <w:sz w:val="24"/>
        </w:rPr>
      </w:pPr>
      <w:r>
        <w:rPr>
          <w:sz w:val="24"/>
        </w:rPr>
        <w:tab/>
        <w:t>Background colour blocks should be avoided if at all possible as they can affect the readability for those who suffer from any form of colour blindness o</w:t>
      </w:r>
      <w:r w:rsidR="0007109E">
        <w:rPr>
          <w:sz w:val="24"/>
        </w:rPr>
        <w:t>r</w:t>
      </w:r>
      <w:r>
        <w:rPr>
          <w:sz w:val="24"/>
        </w:rPr>
        <w:t xml:space="preserve"> any other </w:t>
      </w:r>
      <w:r w:rsidR="00372762">
        <w:rPr>
          <w:sz w:val="24"/>
        </w:rPr>
        <w:t xml:space="preserve">visual </w:t>
      </w:r>
      <w:r>
        <w:rPr>
          <w:sz w:val="24"/>
        </w:rPr>
        <w:t>impairments</w:t>
      </w:r>
      <w:r w:rsidR="0007109E">
        <w:rPr>
          <w:sz w:val="24"/>
        </w:rPr>
        <w:t xml:space="preserve">.  Our site is subject to periodic readability checks which is not only appropriate and in keeping with Lions principles but also a </w:t>
      </w:r>
      <w:r w:rsidR="0007109E">
        <w:rPr>
          <w:sz w:val="24"/>
        </w:rPr>
        <w:lastRenderedPageBreak/>
        <w:t>legal requirement</w:t>
      </w:r>
      <w:r>
        <w:rPr>
          <w:sz w:val="24"/>
        </w:rPr>
        <w:t>.</w:t>
      </w:r>
      <w:r w:rsidR="0007109E">
        <w:rPr>
          <w:sz w:val="24"/>
        </w:rPr>
        <w:t xml:space="preserve">  If the site fails in any area under the heading of readability, it lays the District open to legal action.</w:t>
      </w:r>
    </w:p>
    <w:p w14:paraId="2BE524DF" w14:textId="53B4A15B" w:rsidR="002F624D" w:rsidRDefault="002F624D" w:rsidP="002E2605">
      <w:pPr>
        <w:ind w:left="1985" w:hanging="1985"/>
        <w:jc w:val="both"/>
        <w:rPr>
          <w:sz w:val="24"/>
        </w:rPr>
      </w:pPr>
      <w:r>
        <w:rPr>
          <w:sz w:val="24"/>
        </w:rPr>
        <w:tab/>
      </w:r>
    </w:p>
    <w:p w14:paraId="539EF7A6" w14:textId="526719F2" w:rsidR="002F624D" w:rsidRDefault="002F624D" w:rsidP="002E2605">
      <w:pPr>
        <w:ind w:left="1985" w:hanging="1985"/>
        <w:jc w:val="both"/>
        <w:rPr>
          <w:sz w:val="24"/>
        </w:rPr>
      </w:pPr>
      <w:r>
        <w:rPr>
          <w:sz w:val="24"/>
        </w:rPr>
        <w:tab/>
        <w:t>Whenever a document is replaced on the site, the date of the update should be recorded on the site</w:t>
      </w:r>
      <w:r w:rsidR="00372762">
        <w:rPr>
          <w:sz w:val="24"/>
        </w:rPr>
        <w:t xml:space="preserve"> map guide.</w:t>
      </w:r>
    </w:p>
    <w:p w14:paraId="585B27D0" w14:textId="3C133AAB" w:rsidR="00372762" w:rsidRDefault="00372762" w:rsidP="002E2605">
      <w:pPr>
        <w:ind w:left="1985" w:hanging="1985"/>
        <w:jc w:val="both"/>
        <w:rPr>
          <w:sz w:val="24"/>
        </w:rPr>
      </w:pPr>
    </w:p>
    <w:p w14:paraId="1667E356" w14:textId="77777777" w:rsidR="00BD5547" w:rsidRDefault="00372762" w:rsidP="002E2605">
      <w:pPr>
        <w:ind w:left="1985" w:hanging="1985"/>
        <w:jc w:val="both"/>
        <w:rPr>
          <w:sz w:val="24"/>
        </w:rPr>
      </w:pPr>
      <w:r>
        <w:rPr>
          <w:sz w:val="24"/>
        </w:rPr>
        <w:tab/>
        <w:t>Where practical, pages should include relevant photographs and/or graphics but these must have an agreed “Alt Text” and</w:t>
      </w:r>
      <w:r w:rsidR="00BD5547">
        <w:rPr>
          <w:sz w:val="24"/>
        </w:rPr>
        <w:t>,</w:t>
      </w:r>
      <w:r>
        <w:rPr>
          <w:sz w:val="24"/>
        </w:rPr>
        <w:t xml:space="preserve"> for photographs</w:t>
      </w:r>
      <w:r w:rsidR="00BD5547">
        <w:rPr>
          <w:sz w:val="24"/>
        </w:rPr>
        <w:t>,</w:t>
      </w:r>
      <w:r>
        <w:rPr>
          <w:sz w:val="24"/>
        </w:rPr>
        <w:t xml:space="preserve"> a caption.  </w:t>
      </w:r>
    </w:p>
    <w:p w14:paraId="675BB7F4" w14:textId="77777777" w:rsidR="00BD5547" w:rsidRDefault="00BD5547" w:rsidP="002E2605">
      <w:pPr>
        <w:ind w:left="1985" w:hanging="1985"/>
        <w:jc w:val="both"/>
        <w:rPr>
          <w:sz w:val="24"/>
        </w:rPr>
      </w:pPr>
    </w:p>
    <w:p w14:paraId="48BE7F5F" w14:textId="2A8910F1" w:rsidR="00372762" w:rsidRDefault="00372762" w:rsidP="00BD5547">
      <w:pPr>
        <w:ind w:left="1985"/>
        <w:jc w:val="both"/>
        <w:rPr>
          <w:sz w:val="24"/>
        </w:rPr>
      </w:pPr>
      <w:r>
        <w:rPr>
          <w:sz w:val="24"/>
        </w:rPr>
        <w:t>Care needs to be taken</w:t>
      </w:r>
      <w:r w:rsidR="00C67DBF">
        <w:rPr>
          <w:sz w:val="24"/>
        </w:rPr>
        <w:t xml:space="preserve"> to ensure that written permission has been obtained for any non-Lions appearing in the photograph and the webmasters must be copied in with such permission.  This is to bring us into line with the LCI website and Data Protection/Privacy laws.</w:t>
      </w:r>
    </w:p>
    <w:p w14:paraId="3696CF1B" w14:textId="77777777" w:rsidR="00FD02D0" w:rsidRDefault="00FD02D0" w:rsidP="00372762">
      <w:pPr>
        <w:jc w:val="both"/>
        <w:rPr>
          <w:sz w:val="24"/>
        </w:rPr>
      </w:pPr>
    </w:p>
    <w:p w14:paraId="202E9302" w14:textId="77777777" w:rsidR="00372762" w:rsidRDefault="0026686B" w:rsidP="002E2605">
      <w:pPr>
        <w:ind w:left="1985" w:hanging="1985"/>
        <w:jc w:val="both"/>
        <w:rPr>
          <w:b/>
          <w:bCs/>
          <w:sz w:val="24"/>
        </w:rPr>
      </w:pPr>
      <w:r w:rsidRPr="009E71BC">
        <w:rPr>
          <w:b/>
          <w:bCs/>
          <w:sz w:val="24"/>
        </w:rPr>
        <w:t xml:space="preserve">Other </w:t>
      </w:r>
    </w:p>
    <w:p w14:paraId="5FA881FD" w14:textId="77777777" w:rsidR="00BD5547" w:rsidRDefault="0026686B" w:rsidP="002E2605">
      <w:pPr>
        <w:ind w:left="1985" w:hanging="1985"/>
        <w:jc w:val="both"/>
        <w:rPr>
          <w:sz w:val="24"/>
        </w:rPr>
      </w:pPr>
      <w:r w:rsidRPr="009E71BC">
        <w:rPr>
          <w:b/>
          <w:bCs/>
          <w:sz w:val="24"/>
        </w:rPr>
        <w:t>Guidelines</w:t>
      </w:r>
      <w:r>
        <w:rPr>
          <w:sz w:val="24"/>
        </w:rPr>
        <w:t>:</w:t>
      </w:r>
      <w:r w:rsidR="00372762">
        <w:rPr>
          <w:sz w:val="24"/>
        </w:rPr>
        <w:tab/>
      </w:r>
      <w:r>
        <w:rPr>
          <w:sz w:val="24"/>
        </w:rPr>
        <w:t>Avoid long lists o</w:t>
      </w:r>
      <w:r w:rsidR="009E71BC">
        <w:rPr>
          <w:sz w:val="24"/>
        </w:rPr>
        <w:t>f</w:t>
      </w:r>
      <w:r>
        <w:rPr>
          <w:sz w:val="24"/>
        </w:rPr>
        <w:t xml:space="preserve"> past documents.  For instance, if it is a document which is issued monthly </w:t>
      </w:r>
      <w:r w:rsidR="009E71BC">
        <w:rPr>
          <w:sz w:val="24"/>
        </w:rPr>
        <w:t xml:space="preserve">- </w:t>
      </w:r>
      <w:r>
        <w:rPr>
          <w:sz w:val="24"/>
        </w:rPr>
        <w:t xml:space="preserve">especially if also sent out by the District Secretary </w:t>
      </w:r>
      <w:r w:rsidR="009E71BC">
        <w:rPr>
          <w:sz w:val="24"/>
        </w:rPr>
        <w:t xml:space="preserve">- </w:t>
      </w:r>
      <w:r>
        <w:rPr>
          <w:sz w:val="24"/>
        </w:rPr>
        <w:t xml:space="preserve">then only the latest version needs to be added to the website and past issues should be deleted.  </w:t>
      </w:r>
    </w:p>
    <w:p w14:paraId="4BA2E30B" w14:textId="77777777" w:rsidR="00BD5547" w:rsidRDefault="00BD5547" w:rsidP="002E2605">
      <w:pPr>
        <w:ind w:left="1985" w:hanging="1985"/>
        <w:jc w:val="both"/>
        <w:rPr>
          <w:sz w:val="24"/>
        </w:rPr>
      </w:pPr>
    </w:p>
    <w:p w14:paraId="35C10BC3" w14:textId="5E8FBF18" w:rsidR="00931037" w:rsidRDefault="0026686B" w:rsidP="00BD5547">
      <w:pPr>
        <w:ind w:left="1985"/>
        <w:jc w:val="both"/>
        <w:rPr>
          <w:sz w:val="24"/>
        </w:rPr>
      </w:pPr>
      <w:r>
        <w:rPr>
          <w:sz w:val="24"/>
        </w:rPr>
        <w:t xml:space="preserve">Possible exceptions to this rule </w:t>
      </w:r>
      <w:r w:rsidR="0023159E">
        <w:rPr>
          <w:sz w:val="24"/>
        </w:rPr>
        <w:t>are</w:t>
      </w:r>
      <w:r>
        <w:rPr>
          <w:sz w:val="24"/>
        </w:rPr>
        <w:t xml:space="preserve"> for Bulletins and Newsletters or Minutes of </w:t>
      </w:r>
      <w:r w:rsidR="00A33EE8">
        <w:rPr>
          <w:sz w:val="24"/>
        </w:rPr>
        <w:t>M</w:t>
      </w:r>
      <w:r>
        <w:rPr>
          <w:sz w:val="24"/>
        </w:rPr>
        <w:t>eetings or Conventions but here the list should be restricted to a maximum of o</w:t>
      </w:r>
      <w:r w:rsidR="00372762">
        <w:rPr>
          <w:sz w:val="24"/>
        </w:rPr>
        <w:t>ne</w:t>
      </w:r>
      <w:r>
        <w:rPr>
          <w:sz w:val="24"/>
        </w:rPr>
        <w:t xml:space="preserve"> year and any previous items should be placed in the archive</w:t>
      </w:r>
      <w:r w:rsidR="0007109E">
        <w:rPr>
          <w:sz w:val="24"/>
        </w:rPr>
        <w:t xml:space="preserve"> with access restricted to the webmasters</w:t>
      </w:r>
      <w:r>
        <w:rPr>
          <w:sz w:val="24"/>
        </w:rPr>
        <w:t>.</w:t>
      </w:r>
    </w:p>
    <w:p w14:paraId="6B7CAD46" w14:textId="29103DAF" w:rsidR="0026686B" w:rsidRDefault="0026686B" w:rsidP="002E2605">
      <w:pPr>
        <w:ind w:left="1985" w:hanging="1985"/>
        <w:jc w:val="both"/>
        <w:rPr>
          <w:sz w:val="24"/>
        </w:rPr>
      </w:pPr>
    </w:p>
    <w:p w14:paraId="34C82B5D" w14:textId="2CA95D7D" w:rsidR="00A33EE8" w:rsidRDefault="0026686B" w:rsidP="00372762">
      <w:pPr>
        <w:ind w:left="1985" w:hanging="1985"/>
        <w:jc w:val="both"/>
        <w:rPr>
          <w:sz w:val="24"/>
        </w:rPr>
      </w:pPr>
      <w:r>
        <w:rPr>
          <w:sz w:val="24"/>
        </w:rPr>
        <w:tab/>
      </w:r>
    </w:p>
    <w:p w14:paraId="500D5626" w14:textId="2AAECB98" w:rsidR="00FD02D0" w:rsidRDefault="00FD02D0" w:rsidP="002E2605">
      <w:pPr>
        <w:ind w:left="1985" w:hanging="1985"/>
        <w:jc w:val="both"/>
        <w:rPr>
          <w:sz w:val="24"/>
        </w:rPr>
      </w:pPr>
    </w:p>
    <w:p w14:paraId="19F02A32" w14:textId="21127D8A" w:rsidR="0026686B" w:rsidRDefault="0026686B" w:rsidP="002E2605">
      <w:pPr>
        <w:ind w:left="1985" w:hanging="1985"/>
        <w:jc w:val="both"/>
        <w:rPr>
          <w:sz w:val="24"/>
        </w:rPr>
      </w:pPr>
    </w:p>
    <w:p w14:paraId="3F9D46A7" w14:textId="77777777" w:rsidR="007A7296" w:rsidRDefault="007A7296" w:rsidP="002E2605">
      <w:pPr>
        <w:ind w:left="1985" w:hanging="1985"/>
        <w:jc w:val="both"/>
        <w:rPr>
          <w:b/>
          <w:bCs/>
          <w:sz w:val="24"/>
        </w:rPr>
      </w:pPr>
      <w:r>
        <w:rPr>
          <w:b/>
          <w:bCs/>
          <w:sz w:val="24"/>
        </w:rPr>
        <w:t>The IT Team</w:t>
      </w:r>
    </w:p>
    <w:p w14:paraId="5D66ED00" w14:textId="767F5659" w:rsidR="007A7296" w:rsidRPr="007A7296" w:rsidRDefault="00DD5891" w:rsidP="002E2605">
      <w:pPr>
        <w:ind w:left="1985" w:hanging="1985"/>
        <w:jc w:val="both"/>
        <w:rPr>
          <w:b/>
          <w:bCs/>
          <w:sz w:val="24"/>
        </w:rPr>
      </w:pPr>
      <w:r>
        <w:rPr>
          <w:b/>
          <w:bCs/>
          <w:sz w:val="24"/>
        </w:rPr>
        <w:t>21s</w:t>
      </w:r>
      <w:r w:rsidR="007A7296" w:rsidRPr="007A7296">
        <w:rPr>
          <w:b/>
          <w:bCs/>
          <w:sz w:val="24"/>
        </w:rPr>
        <w:t xml:space="preserve">t </w:t>
      </w:r>
      <w:r w:rsidR="003C5B42">
        <w:rPr>
          <w:b/>
          <w:bCs/>
          <w:sz w:val="24"/>
        </w:rPr>
        <w:t>M</w:t>
      </w:r>
      <w:r w:rsidR="007A7296" w:rsidRPr="007A7296">
        <w:rPr>
          <w:b/>
          <w:bCs/>
          <w:sz w:val="24"/>
        </w:rPr>
        <w:t>ar</w:t>
      </w:r>
      <w:r w:rsidR="003C5B42">
        <w:rPr>
          <w:b/>
          <w:bCs/>
          <w:sz w:val="24"/>
        </w:rPr>
        <w:t>ch</w:t>
      </w:r>
      <w:r w:rsidR="007A7296" w:rsidRPr="007A7296">
        <w:rPr>
          <w:b/>
          <w:bCs/>
          <w:sz w:val="24"/>
        </w:rPr>
        <w:t xml:space="preserve"> 2023</w:t>
      </w:r>
    </w:p>
    <w:p w14:paraId="56396993" w14:textId="44ACF3A4" w:rsidR="008D4867" w:rsidRDefault="008D4867" w:rsidP="002E2605">
      <w:pPr>
        <w:ind w:left="1985" w:hanging="1985"/>
        <w:jc w:val="both"/>
        <w:rPr>
          <w:sz w:val="24"/>
        </w:rPr>
      </w:pPr>
    </w:p>
    <w:p w14:paraId="3A0BB8EA" w14:textId="6EC1B6C8" w:rsidR="00BD5547" w:rsidRDefault="00BD5547" w:rsidP="002E2605">
      <w:pPr>
        <w:ind w:left="1985" w:hanging="1985"/>
        <w:jc w:val="both"/>
        <w:rPr>
          <w:sz w:val="24"/>
        </w:rPr>
      </w:pPr>
    </w:p>
    <w:p w14:paraId="188E0554" w14:textId="77777777" w:rsidR="00BD5547" w:rsidRDefault="00BD5547" w:rsidP="002E2605">
      <w:pPr>
        <w:ind w:left="1985" w:hanging="1985"/>
        <w:jc w:val="both"/>
        <w:rPr>
          <w:sz w:val="24"/>
        </w:rPr>
      </w:pPr>
    </w:p>
    <w:p w14:paraId="60AE5E80" w14:textId="014412CC" w:rsidR="00852011" w:rsidRDefault="003C5B42" w:rsidP="002E2605">
      <w:pPr>
        <w:ind w:left="1985" w:hanging="1985"/>
        <w:jc w:val="both"/>
        <w:rPr>
          <w:sz w:val="24"/>
        </w:rPr>
      </w:pPr>
      <w:r>
        <w:rPr>
          <w:sz w:val="24"/>
        </w:rPr>
        <w:t>v6</w:t>
      </w:r>
      <w:r w:rsidR="00DD5891">
        <w:rPr>
          <w:sz w:val="24"/>
        </w:rPr>
        <w:t>a</w:t>
      </w:r>
    </w:p>
    <w:p w14:paraId="1EC10266" w14:textId="77777777" w:rsidR="00852011" w:rsidRDefault="00852011">
      <w:pPr>
        <w:rPr>
          <w:sz w:val="24"/>
        </w:rPr>
      </w:pPr>
      <w:r>
        <w:rPr>
          <w:sz w:val="24"/>
        </w:rPr>
        <w:br w:type="page"/>
      </w:r>
    </w:p>
    <w:sectPr w:rsidR="00852011" w:rsidSect="00852011">
      <w:pgSz w:w="11906" w:h="16838"/>
      <w:pgMar w:top="567" w:right="851"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iona Reid" w:date="2023-01-28T18:57:00Z" w:initials="FR">
    <w:p w14:paraId="54B34126" w14:textId="77777777" w:rsidR="0040336D" w:rsidRDefault="0040336D" w:rsidP="00C416D6">
      <w:pPr>
        <w:pStyle w:val="CommentText"/>
      </w:pPr>
      <w:r>
        <w:rPr>
          <w:rStyle w:val="CommentReference"/>
        </w:rPr>
        <w:annotationRef/>
      </w:r>
      <w:r>
        <w:t xml:space="preserve">This will be in arial 16 font </w:t>
      </w:r>
    </w:p>
  </w:comment>
  <w:comment w:id="2" w:author="Adrian Robinson" w:date="2023-01-29T18:03:00Z" w:initials="AR">
    <w:p w14:paraId="56C0C990" w14:textId="77777777" w:rsidR="00FB01AF" w:rsidRDefault="00FB01AF" w:rsidP="009D3EE4">
      <w:pPr>
        <w:pStyle w:val="CommentText"/>
      </w:pPr>
      <w:r>
        <w:rPr>
          <w:rStyle w:val="CommentReference"/>
        </w:rPr>
        <w:annotationRef/>
      </w:r>
      <w:r>
        <w:t>In this document ?</w:t>
      </w:r>
    </w:p>
  </w:comment>
  <w:comment w:id="3" w:author="Adrian Robinson" w:date="2023-02-05T16:36:00Z" w:initials="AR">
    <w:p w14:paraId="4B34CC0E" w14:textId="77777777" w:rsidR="00F67304" w:rsidRDefault="00F67304" w:rsidP="002603ED">
      <w:pPr>
        <w:pStyle w:val="CommentText"/>
      </w:pPr>
      <w:r>
        <w:rPr>
          <w:rStyle w:val="CommentReference"/>
        </w:rPr>
        <w:annotationRef/>
      </w:r>
      <w:r>
        <w:t>If this is going to DOs then this helps them determine where there new input should go but perhaps it needs more guidance</w:t>
      </w:r>
    </w:p>
  </w:comment>
  <w:comment w:id="4" w:author="Fiona Reid" w:date="2023-01-28T18:58:00Z" w:initials="FR">
    <w:p w14:paraId="1CA06B2D" w14:textId="3C4C7856" w:rsidR="0040336D" w:rsidRDefault="0040336D" w:rsidP="00D6399C">
      <w:pPr>
        <w:pStyle w:val="CommentText"/>
      </w:pPr>
      <w:r>
        <w:rPr>
          <w:rStyle w:val="CommentReference"/>
        </w:rPr>
        <w:annotationRef/>
      </w:r>
      <w:r>
        <w:t xml:space="preserve">This will be in arial 14 font </w:t>
      </w:r>
    </w:p>
  </w:comment>
  <w:comment w:id="5" w:author="Adrian Robinson" w:date="2023-01-29T18:02:00Z" w:initials="AR">
    <w:p w14:paraId="593264DB" w14:textId="77777777" w:rsidR="00FB01AF" w:rsidRDefault="00FB01AF" w:rsidP="002A4B16">
      <w:pPr>
        <w:pStyle w:val="CommentText"/>
      </w:pPr>
      <w:r>
        <w:rPr>
          <w:rStyle w:val="CommentReference"/>
        </w:rPr>
        <w:annotationRef/>
      </w:r>
      <w:r>
        <w:t>In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B34126" w15:done="1"/>
  <w15:commentEx w15:paraId="56C0C990" w15:paraIdParent="54B34126" w15:done="1"/>
  <w15:commentEx w15:paraId="4B34CC0E" w15:paraIdParent="54B34126" w15:done="1"/>
  <w15:commentEx w15:paraId="1CA06B2D" w15:done="1"/>
  <w15:commentEx w15:paraId="593264DB" w15:paraIdParent="1CA06B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FEEAB" w16cex:dateUtc="2023-01-28T18:57:00Z"/>
  <w16cex:commentExtensible w16cex:durableId="27813389" w16cex:dateUtc="2023-01-29T18:03:00Z"/>
  <w16cex:commentExtensible w16cex:durableId="278A5979" w16cex:dateUtc="2023-02-05T16:36:00Z"/>
  <w16cex:commentExtensible w16cex:durableId="277FEECE" w16cex:dateUtc="2023-01-28T18:58:00Z"/>
  <w16cex:commentExtensible w16cex:durableId="27813346" w16cex:dateUtc="2023-01-29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34126" w16cid:durableId="277FEEAB"/>
  <w16cid:commentId w16cid:paraId="56C0C990" w16cid:durableId="27813389"/>
  <w16cid:commentId w16cid:paraId="4B34CC0E" w16cid:durableId="278A5979"/>
  <w16cid:commentId w16cid:paraId="1CA06B2D" w16cid:durableId="277FEECE"/>
  <w16cid:commentId w16cid:paraId="593264DB" w16cid:durableId="278133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DC7"/>
    <w:multiLevelType w:val="hybridMultilevel"/>
    <w:tmpl w:val="20D877F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num w:numId="1" w16cid:durableId="3991396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Reid">
    <w15:presenceInfo w15:providerId="Windows Live" w15:userId="e83086bebba47f33"/>
  </w15:person>
  <w15:person w15:author="Adrian Robinson">
    <w15:presenceInfo w15:providerId="Windows Live" w15:userId="4abd71a8560ee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05"/>
    <w:rsid w:val="000060BD"/>
    <w:rsid w:val="00050BAE"/>
    <w:rsid w:val="0007109E"/>
    <w:rsid w:val="000B3ED8"/>
    <w:rsid w:val="000C5A9A"/>
    <w:rsid w:val="000D46F9"/>
    <w:rsid w:val="000F22E1"/>
    <w:rsid w:val="00107BB6"/>
    <w:rsid w:val="00172D0D"/>
    <w:rsid w:val="00174C4B"/>
    <w:rsid w:val="0023159E"/>
    <w:rsid w:val="00251FCE"/>
    <w:rsid w:val="0026686B"/>
    <w:rsid w:val="002E2605"/>
    <w:rsid w:val="002F624D"/>
    <w:rsid w:val="00372762"/>
    <w:rsid w:val="003C39C2"/>
    <w:rsid w:val="003C5B42"/>
    <w:rsid w:val="0040336D"/>
    <w:rsid w:val="00474C2C"/>
    <w:rsid w:val="00491DDA"/>
    <w:rsid w:val="004E48A5"/>
    <w:rsid w:val="004E76A2"/>
    <w:rsid w:val="00545E92"/>
    <w:rsid w:val="005D0F18"/>
    <w:rsid w:val="005F3C52"/>
    <w:rsid w:val="006158C8"/>
    <w:rsid w:val="00652269"/>
    <w:rsid w:val="006E6D9B"/>
    <w:rsid w:val="007A7296"/>
    <w:rsid w:val="00801B11"/>
    <w:rsid w:val="00852011"/>
    <w:rsid w:val="0086116B"/>
    <w:rsid w:val="008D4867"/>
    <w:rsid w:val="00904ABE"/>
    <w:rsid w:val="00931037"/>
    <w:rsid w:val="009E71BC"/>
    <w:rsid w:val="00A33EE8"/>
    <w:rsid w:val="00A9260B"/>
    <w:rsid w:val="00AA5721"/>
    <w:rsid w:val="00BD5547"/>
    <w:rsid w:val="00C571CF"/>
    <w:rsid w:val="00C67DBF"/>
    <w:rsid w:val="00C8580C"/>
    <w:rsid w:val="00CA624E"/>
    <w:rsid w:val="00CD3B93"/>
    <w:rsid w:val="00CD5CE7"/>
    <w:rsid w:val="00D0697B"/>
    <w:rsid w:val="00D30CFA"/>
    <w:rsid w:val="00D32913"/>
    <w:rsid w:val="00D84CED"/>
    <w:rsid w:val="00DD5891"/>
    <w:rsid w:val="00E17E38"/>
    <w:rsid w:val="00E50F0D"/>
    <w:rsid w:val="00E744BF"/>
    <w:rsid w:val="00E93CBF"/>
    <w:rsid w:val="00EA6B6F"/>
    <w:rsid w:val="00EB46AA"/>
    <w:rsid w:val="00EC4D28"/>
    <w:rsid w:val="00EE2D3D"/>
    <w:rsid w:val="00EE5255"/>
    <w:rsid w:val="00F04A7D"/>
    <w:rsid w:val="00F171B1"/>
    <w:rsid w:val="00F67304"/>
    <w:rsid w:val="00FB01AF"/>
    <w:rsid w:val="00FD02D0"/>
    <w:rsid w:val="00FF1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DDF7"/>
  <w15:chartTrackingRefBased/>
  <w15:docId w15:val="{935A458A-1B58-41AD-B4C8-B13B54FC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66"/>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2D0"/>
    <w:rPr>
      <w:color w:val="0563C1" w:themeColor="hyperlink"/>
      <w:u w:val="single"/>
    </w:rPr>
  </w:style>
  <w:style w:type="character" w:styleId="UnresolvedMention">
    <w:name w:val="Unresolved Mention"/>
    <w:basedOn w:val="DefaultParagraphFont"/>
    <w:uiPriority w:val="99"/>
    <w:semiHidden/>
    <w:unhideWhenUsed/>
    <w:rsid w:val="00FD02D0"/>
    <w:rPr>
      <w:color w:val="605E5C"/>
      <w:shd w:val="clear" w:color="auto" w:fill="E1DFDD"/>
    </w:rPr>
  </w:style>
  <w:style w:type="character" w:styleId="CommentReference">
    <w:name w:val="annotation reference"/>
    <w:basedOn w:val="DefaultParagraphFont"/>
    <w:uiPriority w:val="99"/>
    <w:semiHidden/>
    <w:unhideWhenUsed/>
    <w:rsid w:val="0040336D"/>
    <w:rPr>
      <w:sz w:val="16"/>
      <w:szCs w:val="16"/>
    </w:rPr>
  </w:style>
  <w:style w:type="paragraph" w:styleId="CommentText">
    <w:name w:val="annotation text"/>
    <w:basedOn w:val="Normal"/>
    <w:link w:val="CommentTextChar"/>
    <w:uiPriority w:val="99"/>
    <w:unhideWhenUsed/>
    <w:rsid w:val="0040336D"/>
    <w:rPr>
      <w:sz w:val="20"/>
      <w:szCs w:val="20"/>
    </w:rPr>
  </w:style>
  <w:style w:type="character" w:customStyle="1" w:styleId="CommentTextChar">
    <w:name w:val="Comment Text Char"/>
    <w:basedOn w:val="DefaultParagraphFont"/>
    <w:link w:val="CommentText"/>
    <w:uiPriority w:val="99"/>
    <w:rsid w:val="0040336D"/>
    <w:rPr>
      <w:sz w:val="20"/>
      <w:szCs w:val="20"/>
    </w:rPr>
  </w:style>
  <w:style w:type="paragraph" w:styleId="CommentSubject">
    <w:name w:val="annotation subject"/>
    <w:basedOn w:val="CommentText"/>
    <w:next w:val="CommentText"/>
    <w:link w:val="CommentSubjectChar"/>
    <w:uiPriority w:val="99"/>
    <w:semiHidden/>
    <w:unhideWhenUsed/>
    <w:rsid w:val="0040336D"/>
    <w:rPr>
      <w:b/>
      <w:bCs/>
    </w:rPr>
  </w:style>
  <w:style w:type="character" w:customStyle="1" w:styleId="CommentSubjectChar">
    <w:name w:val="Comment Subject Char"/>
    <w:basedOn w:val="CommentTextChar"/>
    <w:link w:val="CommentSubject"/>
    <w:uiPriority w:val="99"/>
    <w:semiHidden/>
    <w:rsid w:val="0040336D"/>
    <w:rPr>
      <w:b/>
      <w:bCs/>
      <w:sz w:val="20"/>
      <w:szCs w:val="20"/>
    </w:rPr>
  </w:style>
  <w:style w:type="paragraph" w:styleId="ListParagraph">
    <w:name w:val="List Paragraph"/>
    <w:basedOn w:val="Normal"/>
    <w:uiPriority w:val="34"/>
    <w:qFormat/>
    <w:rsid w:val="000F22E1"/>
    <w:pPr>
      <w:ind w:left="720"/>
      <w:contextualSpacing/>
    </w:pPr>
  </w:style>
  <w:style w:type="table" w:styleId="TableGrid">
    <w:name w:val="Table Grid"/>
    <w:basedOn w:val="TableNormal"/>
    <w:uiPriority w:val="39"/>
    <w:rsid w:val="0085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Robinson</dc:creator>
  <cp:keywords/>
  <dc:description/>
  <cp:lastModifiedBy>Fiona Reid</cp:lastModifiedBy>
  <cp:revision>2</cp:revision>
  <dcterms:created xsi:type="dcterms:W3CDTF">2023-03-21T18:13:00Z</dcterms:created>
  <dcterms:modified xsi:type="dcterms:W3CDTF">2023-03-21T18:13:00Z</dcterms:modified>
</cp:coreProperties>
</file>